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008A0" w:rsidRPr="004008A0">
          <w:rPr>
            <w:rStyle w:val="a9"/>
          </w:rPr>
          <w:t>Государственное бюджетное учреждение здравоохранения «Тбилисская центральная районная больница» Министе</w:t>
        </w:r>
        <w:r w:rsidR="004008A0" w:rsidRPr="004008A0">
          <w:rPr>
            <w:rStyle w:val="a9"/>
          </w:rPr>
          <w:t>р</w:t>
        </w:r>
        <w:r w:rsidR="004008A0" w:rsidRPr="004008A0">
          <w:rPr>
            <w:rStyle w:val="a9"/>
          </w:rPr>
          <w:t>ства здравоохранения Краснодарского края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118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63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118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063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118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63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008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08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Pr="00F06873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Общебольничный медици</w:t>
            </w:r>
            <w:r w:rsidRPr="004008A0">
              <w:rPr>
                <w:b/>
                <w:sz w:val="18"/>
                <w:szCs w:val="18"/>
              </w:rPr>
              <w:t>н</w:t>
            </w:r>
            <w:r w:rsidRPr="004008A0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Pr="00F06873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Pr="00F06873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по поликлинич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скому разделу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родовспоможению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Отделение скорой медици</w:t>
            </w:r>
            <w:r w:rsidRPr="004008A0">
              <w:rPr>
                <w:b/>
                <w:sz w:val="18"/>
                <w:szCs w:val="18"/>
              </w:rPr>
              <w:t>н</w:t>
            </w:r>
            <w:r w:rsidRPr="004008A0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</w:t>
            </w:r>
            <w:r>
              <w:rPr>
                <w:sz w:val="18"/>
                <w:szCs w:val="18"/>
              </w:rPr>
              <w:lastRenderedPageBreak/>
              <w:t>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26-659787А (10-659787А)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36-659787А </w:t>
            </w:r>
            <w:r>
              <w:rPr>
                <w:sz w:val="18"/>
                <w:szCs w:val="18"/>
              </w:rPr>
              <w:lastRenderedPageBreak/>
              <w:t>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48-659787А (10-659787А)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Стоматологическая пол</w:t>
            </w:r>
            <w:r w:rsidRPr="004008A0">
              <w:rPr>
                <w:b/>
                <w:sz w:val="18"/>
                <w:szCs w:val="18"/>
              </w:rPr>
              <w:t>и</w:t>
            </w:r>
            <w:r w:rsidRPr="004008A0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62-659787А (61-659787А)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63-659787А (61-659787А)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64-659787А (61-659787А)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66-659787А (65-659787А)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67-659787А (65-659787А)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69-659787А (68-659787А)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71-659787А (70-659787А)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75-659787А (74-659787А)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76-659787А (74-659787А)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77-659787А (74-659787А)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78-659787А (74-659787А)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80-659787А (79-659787А)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84-659787А (83-659787А)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85-659787А (83-659787А)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87-659787А (86-659787А)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88-659787А (86-</w:t>
            </w:r>
            <w:r>
              <w:rPr>
                <w:sz w:val="18"/>
                <w:szCs w:val="18"/>
              </w:rPr>
              <w:lastRenderedPageBreak/>
              <w:t>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детской поликл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никой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91-659787А (90-659787А)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92-659787А (90-659787А)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93-659787А (90-659787А)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94-659787А (90-659787А)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95-659787А (90-659787А)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96-659787А (90-659787А)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98-659787А (97-659787А)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99-659787А (97-659787А)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104-659787А (103-659787А)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105-659787А (103-659787А)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107-659787А (106-659787А)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108-659787А (106-659787А)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109-659787А (106-659787А)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110-659787А (106-659787А)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111-659787А (106-659787А)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112-659787А </w:t>
            </w:r>
            <w:r>
              <w:rPr>
                <w:sz w:val="18"/>
                <w:szCs w:val="18"/>
              </w:rPr>
              <w:lastRenderedPageBreak/>
              <w:t>(106-659787А)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114-659787А (113-659787А)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</w:t>
            </w:r>
            <w:r>
              <w:rPr>
                <w:sz w:val="18"/>
                <w:szCs w:val="18"/>
              </w:rPr>
              <w:lastRenderedPageBreak/>
              <w:t>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125-659787А (115-659787А)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127-659787А (126-659787А)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129-659787А (128-659787А)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130-659787А (128-659787А)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137-659787А (136-659787А)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138-659787А (136-659787А)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139-659787А (136-659787А)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140-659787А (136-659787А)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142-659787А (141-659787А)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146-659787А (145-659787А)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148-659787А (147-659787А)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Патологоанатомическое о</w:t>
            </w:r>
            <w:r w:rsidRPr="004008A0">
              <w:rPr>
                <w:b/>
                <w:sz w:val="18"/>
                <w:szCs w:val="18"/>
              </w:rPr>
              <w:t>т</w:t>
            </w:r>
            <w:r w:rsidRPr="004008A0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</w:t>
            </w:r>
            <w:r>
              <w:rPr>
                <w:sz w:val="18"/>
                <w:szCs w:val="18"/>
              </w:rPr>
              <w:lastRenderedPageBreak/>
              <w:t>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Физиотерапевтическое отд</w:t>
            </w:r>
            <w:r w:rsidRPr="004008A0">
              <w:rPr>
                <w:b/>
                <w:sz w:val="18"/>
                <w:szCs w:val="18"/>
              </w:rPr>
              <w:t>е</w:t>
            </w:r>
            <w:r w:rsidRPr="004008A0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156-659787А (155-659787А)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157-659787А (155-659787А)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158-659787А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159-659787А (158-659787А)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брат-анестезист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 по медпрофилактике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b/>
                <w:sz w:val="18"/>
                <w:szCs w:val="18"/>
              </w:rPr>
            </w:pPr>
            <w:r w:rsidRPr="004008A0">
              <w:rPr>
                <w:b/>
                <w:sz w:val="18"/>
                <w:szCs w:val="18"/>
              </w:rPr>
              <w:t xml:space="preserve">Инфекционное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008A0" w:rsidRPr="00F06873" w:rsidTr="004654AF">
        <w:tc>
          <w:tcPr>
            <w:tcW w:w="959" w:type="dxa"/>
            <w:shd w:val="clear" w:color="auto" w:fill="auto"/>
            <w:vAlign w:val="center"/>
          </w:tcPr>
          <w:p w:rsid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170-659787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008A0" w:rsidRPr="004008A0" w:rsidRDefault="004008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008A0" w:rsidRDefault="004008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4008A0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008A0">
          <w:rPr>
            <w:rStyle w:val="a9"/>
          </w:rPr>
          <w:t>19.04.2023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08A0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цинскому обслуживанию населения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08A0" w:rsidP="009D6532">
            <w:pPr>
              <w:pStyle w:val="aa"/>
            </w:pPr>
            <w:r>
              <w:t>Сосновский Юрий Григорьевич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008A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008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08A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08A0" w:rsidP="009D6532">
            <w:pPr>
              <w:pStyle w:val="aa"/>
            </w:pPr>
            <w:r>
              <w:t xml:space="preserve">Веселова Ирина Викторовна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008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008A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008A0" w:rsidRPr="004008A0" w:rsidTr="004008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  <w:r>
              <w:t>председатель профсоюзного комитета ГБУЗ «Тбилисская ЦРБ» МЗ КК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  <w:r>
              <w:t>Саржий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8A0" w:rsidRPr="004008A0" w:rsidRDefault="004008A0" w:rsidP="009D6532">
            <w:pPr>
              <w:pStyle w:val="aa"/>
            </w:pPr>
          </w:p>
        </w:tc>
      </w:tr>
      <w:tr w:rsidR="004008A0" w:rsidRPr="004008A0" w:rsidTr="004008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  <w:r w:rsidRPr="004008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  <w:r w:rsidRPr="004008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  <w:r w:rsidRPr="004008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008A0" w:rsidRPr="004008A0" w:rsidRDefault="004008A0" w:rsidP="009D6532">
            <w:pPr>
              <w:pStyle w:val="aa"/>
              <w:rPr>
                <w:vertAlign w:val="superscript"/>
              </w:rPr>
            </w:pPr>
            <w:r w:rsidRPr="004008A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008A0" w:rsidTr="004008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08A0" w:rsidRDefault="004008A0" w:rsidP="002743B5">
            <w:pPr>
              <w:pStyle w:val="aa"/>
            </w:pPr>
            <w:r w:rsidRPr="004008A0">
              <w:t>3213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008A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08A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008A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08A0" w:rsidRDefault="004008A0" w:rsidP="002743B5">
            <w:pPr>
              <w:pStyle w:val="aa"/>
            </w:pPr>
            <w:r w:rsidRPr="004008A0">
              <w:t>Крапивина Александра Алексан</w:t>
            </w:r>
            <w:r w:rsidRPr="004008A0">
              <w:t>д</w:t>
            </w:r>
            <w:r w:rsidRPr="004008A0">
              <w:t>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008A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08A0" w:rsidRDefault="004008A0" w:rsidP="002743B5">
            <w:pPr>
              <w:pStyle w:val="aa"/>
            </w:pPr>
            <w:r>
              <w:t>19.04.2023</w:t>
            </w:r>
          </w:p>
        </w:tc>
      </w:tr>
      <w:tr w:rsidR="002743B5" w:rsidRPr="004008A0" w:rsidTr="004008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008A0" w:rsidRDefault="004008A0" w:rsidP="002743B5">
            <w:pPr>
              <w:pStyle w:val="aa"/>
              <w:rPr>
                <w:b/>
                <w:vertAlign w:val="superscript"/>
              </w:rPr>
            </w:pPr>
            <w:r w:rsidRPr="004008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008A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008A0" w:rsidRDefault="004008A0" w:rsidP="002743B5">
            <w:pPr>
              <w:pStyle w:val="aa"/>
              <w:rPr>
                <w:b/>
                <w:vertAlign w:val="superscript"/>
              </w:rPr>
            </w:pPr>
            <w:r w:rsidRPr="004008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008A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008A0" w:rsidRDefault="004008A0" w:rsidP="002743B5">
            <w:pPr>
              <w:pStyle w:val="aa"/>
              <w:rPr>
                <w:b/>
                <w:vertAlign w:val="superscript"/>
              </w:rPr>
            </w:pPr>
            <w:r w:rsidRPr="004008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008A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008A0" w:rsidRDefault="004008A0" w:rsidP="002743B5">
            <w:pPr>
              <w:pStyle w:val="aa"/>
              <w:rPr>
                <w:vertAlign w:val="superscript"/>
              </w:rPr>
            </w:pPr>
            <w:r w:rsidRPr="004008A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B" w:rsidRPr="00086C32" w:rsidRDefault="00C82B1B" w:rsidP="004008A0">
      <w:pPr>
        <w:rPr>
          <w:szCs w:val="24"/>
        </w:rPr>
      </w:pPr>
      <w:r>
        <w:separator/>
      </w:r>
    </w:p>
  </w:endnote>
  <w:endnote w:type="continuationSeparator" w:id="1">
    <w:p w:rsidR="00C82B1B" w:rsidRPr="00086C32" w:rsidRDefault="00C82B1B" w:rsidP="004008A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B" w:rsidRPr="00086C32" w:rsidRDefault="00C82B1B" w:rsidP="004008A0">
      <w:pPr>
        <w:rPr>
          <w:szCs w:val="24"/>
        </w:rPr>
      </w:pPr>
      <w:r>
        <w:separator/>
      </w:r>
    </w:p>
  </w:footnote>
  <w:footnote w:type="continuationSeparator" w:id="1">
    <w:p w:rsidR="00C82B1B" w:rsidRPr="00086C32" w:rsidRDefault="00C82B1B" w:rsidP="004008A0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&#10;(ООО &quot;Юркон&quot;)&#10;ИСПЫТАТЕЛЬНАЯ ЛАБОРАТОРИЯ&#10;460035, Россия, Оренбургская область, г. Оренбург, ул. Новгородская/ Комсомольская, д. 99/231 &#10;+7 (3532) 67-20-44; malov.urkon@mail.ru; &#10;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бюджетное учреждение здравоохранения «Тбилисская центральная районная больница» Министерства здравоохранения Краснодарского края"/>
    <w:docVar w:name="doc_name" w:val="Документ6"/>
    <w:docVar w:name="doc_type" w:val="5"/>
    <w:docVar w:name="fill_date" w:val="19.04.2023"/>
    <w:docVar w:name="org_guid" w:val="EDA4EF8A4C57482D81AD8291A4BEC532"/>
    <w:docVar w:name="org_id" w:val="533"/>
    <w:docVar w:name="org_name" w:val="     "/>
    <w:docVar w:name="pers_guids" w:val="852494A4CB3B46ADA44D5BD49A76C5E3@124-902-407 33"/>
    <w:docVar w:name="pers_snils" w:val="852494A4CB3B46ADA44D5BD49A76C5E3@124-902-407 33"/>
    <w:docVar w:name="podr_id" w:val="org_533"/>
    <w:docVar w:name="pred_dolg" w:val="заместитель главного врача по медицинскому обслуживанию населения"/>
    <w:docVar w:name="pred_fio" w:val="Сосновский Юрий Григорьевич"/>
    <w:docVar w:name="rbtd_adr" w:val="     "/>
    <w:docVar w:name="rbtd_name" w:val="Государственное бюджетное учреждение здравоохранения «Тбилисская центральная районная больница» Министерства здравоохранения Краснодарского края"/>
    <w:docVar w:name="step_test" w:val="6"/>
    <w:docVar w:name="sv_docs" w:val="1"/>
  </w:docVars>
  <w:rsids>
    <w:rsidRoot w:val="004008A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08A0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82B1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008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08A0"/>
    <w:rPr>
      <w:sz w:val="24"/>
    </w:rPr>
  </w:style>
  <w:style w:type="paragraph" w:styleId="ad">
    <w:name w:val="footer"/>
    <w:basedOn w:val="a"/>
    <w:link w:val="ae"/>
    <w:rsid w:val="00400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008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15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lenovo</dc:creator>
  <cp:lastModifiedBy>lenovo</cp:lastModifiedBy>
  <cp:revision>1</cp:revision>
  <cp:lastPrinted>2023-04-20T15:33:00Z</cp:lastPrinted>
  <dcterms:created xsi:type="dcterms:W3CDTF">2023-04-20T15:32:00Z</dcterms:created>
  <dcterms:modified xsi:type="dcterms:W3CDTF">2023-04-20T15:34:00Z</dcterms:modified>
</cp:coreProperties>
</file>