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B" w:rsidRPr="00F36ABB" w:rsidRDefault="00F36ABB" w:rsidP="00F36A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A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6ABB" w:rsidRPr="00F36ABB" w:rsidRDefault="00F36ABB" w:rsidP="00F36A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ABB">
        <w:rPr>
          <w:rFonts w:ascii="Times New Roman" w:hAnsi="Times New Roman" w:cs="Times New Roman"/>
          <w:sz w:val="24"/>
          <w:szCs w:val="24"/>
        </w:rPr>
        <w:t>к приказу ГБУЗ «Тбилисская ЦРБ»</w:t>
      </w:r>
    </w:p>
    <w:p w:rsidR="00F36ABB" w:rsidRPr="00F36ABB" w:rsidRDefault="00F36ABB" w:rsidP="00F36A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ABB">
        <w:rPr>
          <w:rFonts w:ascii="Times New Roman" w:hAnsi="Times New Roman" w:cs="Times New Roman"/>
          <w:sz w:val="24"/>
          <w:szCs w:val="24"/>
        </w:rPr>
        <w:t>от</w:t>
      </w:r>
      <w:r w:rsidR="00F80BCD">
        <w:rPr>
          <w:rFonts w:ascii="Times New Roman" w:hAnsi="Times New Roman" w:cs="Times New Roman"/>
          <w:sz w:val="24"/>
          <w:szCs w:val="24"/>
        </w:rPr>
        <w:t xml:space="preserve"> </w:t>
      </w:r>
      <w:r w:rsidRPr="00F36ABB">
        <w:rPr>
          <w:rFonts w:ascii="Times New Roman" w:hAnsi="Times New Roman" w:cs="Times New Roman"/>
          <w:sz w:val="24"/>
          <w:szCs w:val="24"/>
        </w:rPr>
        <w:t>22.</w:t>
      </w:r>
      <w:r w:rsidR="004C1DD5">
        <w:rPr>
          <w:rFonts w:ascii="Times New Roman" w:hAnsi="Times New Roman" w:cs="Times New Roman"/>
          <w:sz w:val="24"/>
          <w:szCs w:val="24"/>
        </w:rPr>
        <w:t>1</w:t>
      </w:r>
      <w:r w:rsidRPr="00F36ABB">
        <w:rPr>
          <w:rFonts w:ascii="Times New Roman" w:hAnsi="Times New Roman" w:cs="Times New Roman"/>
          <w:sz w:val="24"/>
          <w:szCs w:val="24"/>
        </w:rPr>
        <w:t xml:space="preserve">0.2019г. № </w:t>
      </w:r>
      <w:r w:rsidR="004C1DD5">
        <w:rPr>
          <w:rFonts w:ascii="Times New Roman" w:hAnsi="Times New Roman" w:cs="Times New Roman"/>
          <w:sz w:val="24"/>
          <w:szCs w:val="24"/>
        </w:rPr>
        <w:t>406</w:t>
      </w:r>
    </w:p>
    <w:p w:rsidR="00F36ABB" w:rsidRPr="00F36ABB" w:rsidRDefault="00F36ABB" w:rsidP="00F36ABB">
      <w:pPr>
        <w:jc w:val="right"/>
        <w:rPr>
          <w:rFonts w:ascii="Times New Roman" w:hAnsi="Times New Roman" w:cs="Times New Roman"/>
        </w:rPr>
      </w:pPr>
    </w:p>
    <w:p w:rsidR="00F36ABB" w:rsidRDefault="00F36ABB" w:rsidP="00F36ABB">
      <w:pPr>
        <w:pStyle w:val="ConsPlusNormal"/>
        <w:jc w:val="both"/>
      </w:pPr>
    </w:p>
    <w:p w:rsidR="00F36ABB" w:rsidRPr="00EC16DF" w:rsidRDefault="00F36ABB" w:rsidP="00F36A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EC16D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C16DF" w:rsidRPr="00EC16DF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F36ABB" w:rsidRPr="00EC16DF" w:rsidRDefault="00EC16DF" w:rsidP="00F36A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DF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F36ABB" w:rsidRPr="00EC16DF">
        <w:rPr>
          <w:rFonts w:ascii="Times New Roman" w:hAnsi="Times New Roman" w:cs="Times New Roman"/>
          <w:b/>
          <w:bCs/>
          <w:sz w:val="28"/>
          <w:szCs w:val="28"/>
        </w:rPr>
        <w:t>ОКАЗАНИЯ ПАЛЛИАТИВНОЙ МЕДИЦИНСКОЙ ПОМОЩИ</w:t>
      </w:r>
    </w:p>
    <w:p w:rsidR="00EC16DF" w:rsidRPr="00EC16DF" w:rsidRDefault="00F36ABB" w:rsidP="00F36A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DF">
        <w:rPr>
          <w:rFonts w:ascii="Times New Roman" w:hAnsi="Times New Roman" w:cs="Times New Roman"/>
          <w:b/>
          <w:bCs/>
          <w:sz w:val="28"/>
          <w:szCs w:val="28"/>
        </w:rPr>
        <w:t>ВЗРОСЛОМУ</w:t>
      </w:r>
      <w:r w:rsidR="00EC16DF" w:rsidRPr="00EC16DF">
        <w:rPr>
          <w:rFonts w:ascii="Times New Roman" w:hAnsi="Times New Roman" w:cs="Times New Roman"/>
          <w:b/>
          <w:bCs/>
          <w:sz w:val="28"/>
          <w:szCs w:val="28"/>
        </w:rPr>
        <w:t xml:space="preserve"> И ДЕТСКОМУ </w:t>
      </w:r>
      <w:r w:rsidRPr="00EC16DF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НАСЕЛЕНИЮ </w:t>
      </w:r>
    </w:p>
    <w:p w:rsidR="00F36ABB" w:rsidRPr="009521E3" w:rsidRDefault="00F36ABB" w:rsidP="00F36A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DF">
        <w:rPr>
          <w:rFonts w:ascii="Times New Roman" w:hAnsi="Times New Roman" w:cs="Times New Roman"/>
          <w:b/>
          <w:bCs/>
          <w:sz w:val="28"/>
          <w:szCs w:val="28"/>
        </w:rPr>
        <w:t>В ГБУЗ «</w:t>
      </w:r>
      <w:proofErr w:type="gramStart"/>
      <w:r w:rsidRPr="00EC16DF">
        <w:rPr>
          <w:rFonts w:ascii="Times New Roman" w:hAnsi="Times New Roman" w:cs="Times New Roman"/>
          <w:b/>
          <w:bCs/>
          <w:sz w:val="28"/>
          <w:szCs w:val="28"/>
        </w:rPr>
        <w:t>ТБИЛИССКАЯ</w:t>
      </w:r>
      <w:proofErr w:type="gramEnd"/>
      <w:r w:rsidRPr="00EC16DF">
        <w:rPr>
          <w:rFonts w:ascii="Times New Roman" w:hAnsi="Times New Roman" w:cs="Times New Roman"/>
          <w:b/>
          <w:bCs/>
          <w:sz w:val="28"/>
          <w:szCs w:val="28"/>
        </w:rPr>
        <w:t xml:space="preserve"> ЦРБ» МЗ КК</w:t>
      </w:r>
    </w:p>
    <w:p w:rsidR="00F36ABB" w:rsidRPr="009521E3" w:rsidRDefault="00F36ABB" w:rsidP="00F36ABB">
      <w:pPr>
        <w:pStyle w:val="ConsPlusNormal"/>
        <w:jc w:val="both"/>
      </w:pP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1">
        <w:rPr>
          <w:rFonts w:ascii="Times New Roman" w:hAnsi="Times New Roman" w:cs="Times New Roman"/>
          <w:sz w:val="28"/>
          <w:szCs w:val="28"/>
        </w:rPr>
        <w:t>1. Настоящ</w:t>
      </w:r>
      <w:r w:rsidR="00EC16DF">
        <w:rPr>
          <w:rFonts w:ascii="Times New Roman" w:hAnsi="Times New Roman" w:cs="Times New Roman"/>
          <w:sz w:val="28"/>
          <w:szCs w:val="28"/>
        </w:rPr>
        <w:t>ее</w:t>
      </w:r>
      <w:r w:rsidRPr="000C26C1">
        <w:rPr>
          <w:rFonts w:ascii="Times New Roman" w:hAnsi="Times New Roman" w:cs="Times New Roman"/>
          <w:sz w:val="28"/>
          <w:szCs w:val="28"/>
        </w:rPr>
        <w:t xml:space="preserve"> По</w:t>
      </w:r>
      <w:r w:rsidR="00EC16DF">
        <w:rPr>
          <w:rFonts w:ascii="Times New Roman" w:hAnsi="Times New Roman" w:cs="Times New Roman"/>
          <w:sz w:val="28"/>
          <w:szCs w:val="28"/>
        </w:rPr>
        <w:t>ложение</w:t>
      </w:r>
      <w:r w:rsidRPr="000C26C1">
        <w:rPr>
          <w:rFonts w:ascii="Times New Roman" w:hAnsi="Times New Roman" w:cs="Times New Roman"/>
          <w:sz w:val="28"/>
          <w:szCs w:val="28"/>
        </w:rPr>
        <w:t xml:space="preserve"> устанавливает правила оказания паллиативной медицинской помощи</w:t>
      </w:r>
      <w:r w:rsidR="00EC16DF">
        <w:rPr>
          <w:rFonts w:ascii="Times New Roman" w:hAnsi="Times New Roman" w:cs="Times New Roman"/>
          <w:sz w:val="28"/>
          <w:szCs w:val="28"/>
        </w:rPr>
        <w:t xml:space="preserve"> взрослым и детям</w:t>
      </w:r>
      <w:r w:rsidRPr="000C26C1">
        <w:rPr>
          <w:rFonts w:ascii="Times New Roman" w:hAnsi="Times New Roman" w:cs="Times New Roman"/>
          <w:sz w:val="28"/>
          <w:szCs w:val="28"/>
        </w:rPr>
        <w:t>,</w:t>
      </w:r>
      <w:r w:rsidR="00EC16DF">
        <w:rPr>
          <w:rFonts w:ascii="Times New Roman" w:hAnsi="Times New Roman" w:cs="Times New Roman"/>
          <w:sz w:val="28"/>
          <w:szCs w:val="28"/>
        </w:rPr>
        <w:t xml:space="preserve"> включая порядок взаимодействия медицинской организации,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  <w:r w:rsidRPr="000C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DF" w:rsidRDefault="00EC16DF" w:rsidP="00F3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  <w:r w:rsidR="00F36ABB" w:rsidRPr="000C26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Паллиативная медицинская помощь включает: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паллиативную первичную доврачебную медицинскую помощь;</w:t>
      </w:r>
    </w:p>
    <w:p w:rsidR="00EC16DF" w:rsidRDefault="00EC16DF" w:rsidP="00EC1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паллиативную первичную врачебную медицинскую помощь;</w:t>
      </w:r>
    </w:p>
    <w:p w:rsidR="00EC16DF" w:rsidRDefault="00EC16DF" w:rsidP="00EC1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паллиативную специализированную медицинскую помощь.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1">
        <w:rPr>
          <w:rFonts w:ascii="Times New Roman" w:hAnsi="Times New Roman" w:cs="Times New Roman"/>
          <w:sz w:val="28"/>
          <w:szCs w:val="28"/>
        </w:rPr>
        <w:t xml:space="preserve">4. Паллиативная медицинская помощь </w:t>
      </w:r>
      <w:r w:rsidR="00EC16DF">
        <w:rPr>
          <w:rFonts w:ascii="Times New Roman" w:hAnsi="Times New Roman" w:cs="Times New Roman"/>
          <w:sz w:val="28"/>
          <w:szCs w:val="28"/>
        </w:rPr>
        <w:t xml:space="preserve">в ГБУЗ «Тбилисская ЦРБ» </w:t>
      </w:r>
      <w:r w:rsidRPr="000C26C1">
        <w:rPr>
          <w:rFonts w:ascii="Times New Roman" w:hAnsi="Times New Roman" w:cs="Times New Roman"/>
          <w:sz w:val="28"/>
          <w:szCs w:val="28"/>
        </w:rPr>
        <w:t>оказывается в следующих условиях: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1">
        <w:rPr>
          <w:rFonts w:ascii="Times New Roman" w:hAnsi="Times New Roman" w:cs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1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1">
        <w:rPr>
          <w:rFonts w:ascii="Times New Roman" w:hAnsi="Times New Roman" w:cs="Times New Roman"/>
          <w:sz w:val="28"/>
          <w:szCs w:val="28"/>
        </w:rP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1">
        <w:rPr>
          <w:rFonts w:ascii="Times New Roman" w:hAnsi="Times New Roman" w:cs="Times New Roman"/>
          <w:sz w:val="28"/>
          <w:szCs w:val="28"/>
        </w:rPr>
        <w:t xml:space="preserve">6. Паллиативная медицинская помощь оказывается </w:t>
      </w:r>
      <w:r w:rsidR="00EC16DF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0C26C1">
        <w:rPr>
          <w:rFonts w:ascii="Times New Roman" w:hAnsi="Times New Roman" w:cs="Times New Roman"/>
          <w:sz w:val="28"/>
          <w:szCs w:val="28"/>
        </w:rPr>
        <w:t>пациентам с неизлечимыми прогрессирующими заболеваниями и</w:t>
      </w:r>
      <w:r w:rsidR="00EC16DF">
        <w:rPr>
          <w:rFonts w:ascii="Times New Roman" w:hAnsi="Times New Roman" w:cs="Times New Roman"/>
          <w:sz w:val="28"/>
          <w:szCs w:val="28"/>
        </w:rPr>
        <w:t>ли</w:t>
      </w:r>
      <w:r w:rsidRPr="000C26C1">
        <w:rPr>
          <w:rFonts w:ascii="Times New Roman" w:hAnsi="Times New Roman" w:cs="Times New Roman"/>
          <w:sz w:val="28"/>
          <w:szCs w:val="28"/>
        </w:rPr>
        <w:t xml:space="preserve"> состояниями, </w:t>
      </w:r>
      <w:r>
        <w:rPr>
          <w:rFonts w:ascii="Times New Roman" w:hAnsi="Times New Roman" w:cs="Times New Roman"/>
          <w:sz w:val="28"/>
          <w:szCs w:val="28"/>
        </w:rPr>
        <w:t xml:space="preserve">а также заболеваниями </w:t>
      </w:r>
      <w:r w:rsidR="00EC16DF">
        <w:rPr>
          <w:rFonts w:ascii="Times New Roman" w:hAnsi="Times New Roman" w:cs="Times New Roman"/>
          <w:sz w:val="28"/>
          <w:szCs w:val="28"/>
        </w:rPr>
        <w:t xml:space="preserve">или состояниями </w:t>
      </w:r>
      <w:r>
        <w:rPr>
          <w:rFonts w:ascii="Times New Roman" w:hAnsi="Times New Roman" w:cs="Times New Roman"/>
          <w:sz w:val="28"/>
          <w:szCs w:val="28"/>
        </w:rPr>
        <w:t xml:space="preserve">в стадии, когда исчерпаны возможности </w:t>
      </w:r>
      <w:r w:rsidR="00EC16DF">
        <w:rPr>
          <w:rFonts w:ascii="Times New Roman" w:hAnsi="Times New Roman" w:cs="Times New Roman"/>
          <w:sz w:val="28"/>
          <w:szCs w:val="28"/>
        </w:rPr>
        <w:t>этиопатогенетического</w:t>
      </w:r>
      <w:r>
        <w:rPr>
          <w:rFonts w:ascii="Times New Roman" w:hAnsi="Times New Roman" w:cs="Times New Roman"/>
          <w:sz w:val="28"/>
          <w:szCs w:val="28"/>
        </w:rPr>
        <w:t xml:space="preserve"> лечения и медицинской реабилитации (далее пациенты), </w:t>
      </w:r>
      <w:r w:rsidRPr="000C26C1">
        <w:rPr>
          <w:rFonts w:ascii="Times New Roman" w:hAnsi="Times New Roman" w:cs="Times New Roman"/>
          <w:sz w:val="28"/>
          <w:szCs w:val="28"/>
        </w:rPr>
        <w:t>среди которых выделяют следующие основные группы: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>пациенты с различными формами злокачественных новообразований;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 xml:space="preserve">пациенты с органной </w:t>
      </w:r>
      <w:proofErr w:type="gramStart"/>
      <w:r w:rsidRPr="000C26C1">
        <w:rPr>
          <w:rFonts w:ascii="Times New Roman" w:hAnsi="Times New Roman" w:cs="Times New Roman"/>
          <w:sz w:val="28"/>
          <w:szCs w:val="28"/>
        </w:rPr>
        <w:t>недостаточностью в стадии</w:t>
      </w:r>
      <w:proofErr w:type="gramEnd"/>
      <w:r w:rsidRPr="000C26C1">
        <w:rPr>
          <w:rFonts w:ascii="Times New Roman" w:hAnsi="Times New Roman" w:cs="Times New Roman"/>
          <w:sz w:val="28"/>
          <w:szCs w:val="28"/>
        </w:rPr>
        <w:t xml:space="preserve"> декомпенсации, при невозможности достичь ремиссии заболевания или стабилизации состояния пациента;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>пациенты с хроническими прогрессирующими заболеваниями в терминальной стадии развития;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F36ABB" w:rsidRPr="000C26C1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>пациенты с дегенеративными заболеваниями нервной системы на поздних стадиях развития заболевания;</w:t>
      </w:r>
    </w:p>
    <w:p w:rsidR="00F36ABB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6C1">
        <w:rPr>
          <w:rFonts w:ascii="Times New Roman" w:hAnsi="Times New Roman" w:cs="Times New Roman"/>
          <w:sz w:val="28"/>
          <w:szCs w:val="28"/>
        </w:rPr>
        <w:t>пациенты с различными формами деменции, в том числе с болезнью Альцгеймера, в терминальной стадии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ABB" w:rsidRDefault="00F36ABB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пациенты с социально значимыми инфекционными заболеваниями в терминальной стадии развития, нуждающиеся в симптоматическом лечении и в обеспечении ухода при оказании медицинской помощи.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Паллиативная медицинская помощь оказывается детям с неизлечимыми заболеваниями или состояниями, угрожающими жизни или сокращающими ее  продолжительность, в стадии, когда отсутствуют или исчерпаны возможности этиопатогенетического лечения, по медицинским показаниям с учетом тяжести, функционального состояния и прогноза основного заболевания, в том числе: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поражения нервной системы врожденного или приобретенного характера (включая нейродегенеративные и нервно-мышечные заболевания, врожденные пороки развития, тяжелые гипоксически-травматические поражения нервной системы любого генеза, поражения нервной системы при генетически обусловленных заболеваниях);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поздние стадии неизлечимых хронических прогрессирующих соматических заболеваний, в стадии субкоменсации и декомпенсации жизненно важных систем, нуждающиеся в симптоматическом лечении и уходе;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травм и социально значимых заболеваний, сопровождающиеся снижением (ограничением) функции органов и систем, с неблагоприятным прогнозом.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Паллиативная первичная доврачебная медицинская помощь оказывается фельдшерами, при условии возложения на них функций лечащего врача и иными медицинскими работниками со средним медицинским образованием.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Паллиативная первичная врачебная медицинская помощь оказывается врачами-терапевтами, врачами-терапевтами участковыми, врачами педиатрами, врачами-педиатрами участковыми, врачами общей практики</w:t>
      </w:r>
      <w:r w:rsidR="00F8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(семейными врачами), врачами-специалистами ГБУЗ «Тбилисская ЦРБ», оказывающими первичную медико-санитарную помощь,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специализированную медицинскую помощь.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Паллиативная специализированная медицинская помощь оказывается врачами-специалистами, занимающими должность врача по паллиаивной медицинской помощи, иными врачами-специалистами, медицинскими работниками со средним профессиональным образованием кабинетов паллиативной медицинской помощи взрослым, отделений выездной патронажной паллиативной медицинской помощи, отделений паллиативной медицинской помощи.</w:t>
      </w:r>
    </w:p>
    <w:p w:rsidR="00EC16DF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="00EC16DF">
        <w:rPr>
          <w:rFonts w:ascii="Times New Roman" w:hAnsi="Times New Roman" w:cs="Times New Roman"/>
          <w:sz w:val="28"/>
          <w:szCs w:val="28"/>
        </w:rPr>
        <w:t xml:space="preserve">аллиативная медицинская помощь оказывается медицинскими работниками, прошедшими </w:t>
      </w:r>
      <w:proofErr w:type="gramStart"/>
      <w:r w:rsidR="00EC16DF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="00EC16DF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Медицинские работники в рамках оказания паллиативной первичной доврачебной и врачебной медицинской помощи осуществляют: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пациентов с хроническими неизлечимыми прогрессирующими заболеваниями или состояниями, нуждающихся в оказании паллиативной медицинской помощи;</w:t>
      </w:r>
    </w:p>
    <w:p w:rsidR="00EC16DF" w:rsidRDefault="00EC16DF" w:rsidP="00EC1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динамическое наблюдение пациентов, нуждающихся в оказании паллиативной медицинской помощи;</w:t>
      </w:r>
    </w:p>
    <w:p w:rsidR="00EC16DF" w:rsidRDefault="00EC16DF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первичного осмотра в течение двух рабочих дней после обращения и (или) получения пациентом медицинского заключения о наличии медицинских показаний для оказания паллиативной медицинской помощи</w:t>
      </w:r>
      <w:r w:rsidR="00F80BCD">
        <w:rPr>
          <w:rFonts w:ascii="Times New Roman" w:hAnsi="Times New Roman" w:cs="Times New Roman"/>
          <w:sz w:val="28"/>
          <w:szCs w:val="28"/>
        </w:rPr>
        <w:t xml:space="preserve"> (далее – Медицинское заключение)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болевого синдрома и других тяжелых проявлений заболевания у паллиативных пациентов с назначением лекарственных препаратов, включая наркотические и психотропные лекарственные препараты;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или назначение мероприятий по уходу за пациентом;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вынесение на рассмотрение врачебной комиссии вопроса о направлении пациента на медико-социальную экспертизу;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пациентов в медицинскую организацию (структурное подразделение), оказывающую паллиативную специализированную медицинскую помощь;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пациента (законного представителя, родственника, иных лиц, осуществляющих уход за пациентом) о характере и особенностях течения заболевания с учетом этических и моральных норм, уважительного и гуманного отношения к пациенту, его родственникам и близким;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по мере появления новых пациентов, нуждающихся в оказания такого вида помощи, проведение занятия по обучению пациентов и их родственников мероприятиям по уходу;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отчетности  и первичных данных о медицинской деятельности по оказанию паллиативной медицинской помощи для внесения в медицинскую  информационную систему;</w:t>
      </w:r>
    </w:p>
    <w:p w:rsidR="00EC16DF" w:rsidRDefault="00EC16DF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консультаций и (или) участие в консилиуме врачей с применением телемедицинских технолгий по вопросам оказания паллиативной медицинской помощи.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Паллиативная специализированная медицинская помощь оказывается в ГБУЗ «Тбилисская ЦРБ»: 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кабинете паллиативной медицинской помощи для взрослых; 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отделением выездной патронажной паллиативной медицинской помощи; 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хирургическом отделении;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терапевтическом отделении;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педиатрическом отделении;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отделении сестринского ухода.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Медицинское заключение взрослым со злокачественными новообразованиями выдают: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врачи-онкологи при наличии гистологически верифицированного диагноза;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врачи-терапевты участковые, врачи общей практики (семейные врачи), фельдшера, врачи-специалисты при наличии заключения врача-онколога о необходимости проведения симптоматического лечения.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Медицинское заключение взрослым (за исключением больных злокачественными новообразованиями) выдает врачебная комиссия медицинской организации или консилиум врачей, в которой осуществляется наблюдение и лечение взрослого.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16. В состав врачебной комиссии и (или) консилиума врачей может быть включен лечащий врач по профилю заболевания пациента, врач по паллиативной медицинской помощи, врач по медицинской реабилитации, врач-гериатр (для пациентов старше 75 лет), врач-анестезиолог-реаниматолог.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Медицинское заключение детям выдает врачебная комиссия медицинской организации, в которой осуществляется наблюдение и лечение ребенка. В состав врачебной комиссии может быть включен главный врач ГБУЗ «Тбилисская ЦРБ» или его заместитель по детству и родовспоможению, заведующий структурным подразделением, лечащий врач по профилю заболевания ребенка, врач по паллиативной медицинской помощи, врач по медицинской реабилитации.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Медицинское заключение вносится в медицинскую документацию пациента. Копия Медицинского заключения направляется в медицинскую организацию, оказывающую паллиативную первичную (доврачебную и врачебную) медицинскую помощь, а также выдается на руки пациенту или его законному представителю.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19. Медицинская организация, в которой принято решение об оказании паллиативной медицинской помощи пациенту, организует: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пациента на медико-социальную экспертизу;</w:t>
      </w:r>
    </w:p>
    <w:p w:rsidR="00F80BCD" w:rsidRDefault="00F80BCD" w:rsidP="00E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в организацию социального обслуживания граждан обращение о необходимости предоставления социального обслуживания пациента. </w:t>
      </w:r>
    </w:p>
    <w:p w:rsidR="00F80BCD" w:rsidRPr="000C26C1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C26C1">
        <w:rPr>
          <w:rFonts w:ascii="Times New Roman" w:hAnsi="Times New Roman" w:cs="Times New Roman"/>
          <w:sz w:val="28"/>
          <w:szCs w:val="28"/>
        </w:rPr>
        <w:t>. При направлении пациента в медицинскую организацию, оказывающую паллиативную медицинскую помощь, оформляется выписка из медицинской карты пациента, получившего медицинскую помощь в амбулаторных условиях,</w:t>
      </w:r>
      <w:r>
        <w:rPr>
          <w:rFonts w:ascii="Times New Roman" w:hAnsi="Times New Roman" w:cs="Times New Roman"/>
          <w:sz w:val="28"/>
          <w:szCs w:val="28"/>
        </w:rPr>
        <w:t xml:space="preserve"> истории развития ребенка,</w:t>
      </w:r>
      <w:r w:rsidRPr="000C26C1">
        <w:rPr>
          <w:rFonts w:ascii="Times New Roman" w:hAnsi="Times New Roman" w:cs="Times New Roman"/>
          <w:sz w:val="28"/>
          <w:szCs w:val="28"/>
        </w:rPr>
        <w:t xml:space="preserve">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EC16DF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26C1">
        <w:rPr>
          <w:rFonts w:ascii="Times New Roman" w:hAnsi="Times New Roman" w:cs="Times New Roman"/>
          <w:sz w:val="28"/>
          <w:szCs w:val="28"/>
        </w:rPr>
        <w:t>При выписке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0C26C1">
        <w:rPr>
          <w:rFonts w:ascii="Times New Roman" w:hAnsi="Times New Roman" w:cs="Times New Roman"/>
          <w:sz w:val="28"/>
          <w:szCs w:val="28"/>
        </w:rPr>
        <w:t xml:space="preserve"> из медицинской организации, оказывающей паллиативную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специализированную</w:t>
      </w:r>
      <w:r w:rsidRPr="000C26C1">
        <w:rPr>
          <w:rFonts w:ascii="Times New Roman" w:hAnsi="Times New Roman" w:cs="Times New Roman"/>
          <w:sz w:val="28"/>
          <w:szCs w:val="28"/>
        </w:rPr>
        <w:t xml:space="preserve"> медицинскую помощь в стационарных условиях, </w:t>
      </w:r>
      <w:r>
        <w:rPr>
          <w:rFonts w:ascii="Times New Roman" w:hAnsi="Times New Roman" w:cs="Times New Roman"/>
          <w:sz w:val="28"/>
          <w:szCs w:val="28"/>
        </w:rPr>
        <w:t>выдается выписка из медицинской карты стационарного больного, в которой указываются рекомендации по дальнейшему наблюдению, лечению, в том числе по организации респираторной поддержки и уходу в амбулаторных условиях (на дому).</w:t>
      </w:r>
    </w:p>
    <w:p w:rsidR="00F80BCD" w:rsidRPr="000C26C1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течение двух рабочих дней после выписки пациента медицинская организация, получившая информацию о пациенте, нуждающемся в оказании паллиативной медицинской помощи, организует первичный осмотр и дальнейшее наблюдение пациента.</w:t>
      </w:r>
    </w:p>
    <w:p w:rsidR="00F80BCD" w:rsidRPr="000C26C1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BCD">
        <w:rPr>
          <w:rFonts w:ascii="Times New Roman" w:hAnsi="Times New Roman" w:cs="Times New Roman"/>
          <w:sz w:val="28"/>
          <w:szCs w:val="28"/>
        </w:rPr>
        <w:t xml:space="preserve">23. </w:t>
      </w:r>
      <w:r w:rsidRPr="000C26C1">
        <w:rPr>
          <w:rFonts w:ascii="Times New Roman" w:hAnsi="Times New Roman" w:cs="Times New Roman"/>
          <w:sz w:val="28"/>
          <w:szCs w:val="28"/>
        </w:rPr>
        <w:t>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F80BCD" w:rsidRPr="000C26C1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BCD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6C1">
        <w:rPr>
          <w:rFonts w:ascii="Times New Roman" w:hAnsi="Times New Roman" w:cs="Times New Roman"/>
          <w:sz w:val="28"/>
          <w:szCs w:val="28"/>
        </w:rPr>
        <w:t>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полномочий.</w:t>
      </w:r>
    </w:p>
    <w:p w:rsidR="00F80BCD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возникновении угрожающих жизни состояний, требующих оказания медицинской помощи в экстренной и неотложной формах, выездная бригада скорой медицинской помощи доставляет пациента, имеющего показания к оказанию паллиативной медицинской помощи, в медицинскую организацию, обеспечивающую круглосуточное медицинское наблюдение и лечение.</w:t>
      </w:r>
      <w:proofErr w:type="gramEnd"/>
    </w:p>
    <w:p w:rsidR="00F80BCD" w:rsidRPr="00F80BCD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достижении ребенком, получающим паллиативную медицинскую помощь,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организацию, оказывающую первичную врачебную медико-санитарную помощь взрослым,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жительста (фактического пребывания) пациента, а также в медицинскую организацитю, оказывающую паллиативную специализированную медицинскую помощь в амбулаторных условиях взрослым, не менее чем за 30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достижения ребенком возраста 18 лет.</w:t>
      </w:r>
    </w:p>
    <w:p w:rsidR="00F80BCD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80BCD">
        <w:rPr>
          <w:rFonts w:ascii="Times New Roman" w:hAnsi="Times New Roman" w:cs="Times New Roman"/>
          <w:sz w:val="28"/>
          <w:szCs w:val="28"/>
        </w:rPr>
        <w:t>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отделение сестринского ухода</w:t>
      </w:r>
    </w:p>
    <w:p w:rsidR="00F80BCD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C2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26C1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Pr="000C26C1">
        <w:rPr>
          <w:rFonts w:ascii="Times New Roman" w:hAnsi="Times New Roman" w:cs="Times New Roman"/>
          <w:sz w:val="28"/>
          <w:szCs w:val="28"/>
        </w:rPr>
        <w:t xml:space="preserve"> назначение и выписывание обезболивающих лекарственных препаратов, в том числе наркотических и психотропных лекарственных препаратов, включенных в списки II и III Перечня наркотических средств, психотропных веществ и их прекурсоров, подлежащих контролю в Российской Федерации  (</w:t>
      </w:r>
      <w:r w:rsidRPr="00F80BCD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Российской Федерации от 30 июня 1998 г. № 681 «Об утверждении перечня наркотических средств, психотропных веществ и их</w:t>
      </w:r>
      <w:proofErr w:type="gramEnd"/>
      <w:r w:rsidRPr="00F80B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0BCD">
        <w:rPr>
          <w:rFonts w:ascii="Times New Roman" w:hAnsi="Times New Roman" w:cs="Times New Roman"/>
          <w:i/>
          <w:sz w:val="28"/>
          <w:szCs w:val="28"/>
        </w:rPr>
        <w:t>прекурсоров, подлежащих контролю в Российской Федерации»</w:t>
      </w:r>
      <w:r w:rsidRPr="000C26C1">
        <w:rPr>
          <w:rFonts w:ascii="Times New Roman" w:hAnsi="Times New Roman" w:cs="Times New Roman"/>
          <w:sz w:val="28"/>
          <w:szCs w:val="28"/>
        </w:rPr>
        <w:t xml:space="preserve">), осуществляется в соответствии 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C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0C26C1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26C1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6C1">
        <w:rPr>
          <w:rFonts w:ascii="Times New Roman" w:hAnsi="Times New Roman" w:cs="Times New Roman"/>
          <w:sz w:val="28"/>
          <w:szCs w:val="28"/>
        </w:rPr>
        <w:t xml:space="preserve">н "Об утверждении порядка назначения  лекарственных препаратов, форм рецептурных бланков на лекарственные препараты, порядка оформления указанных бланков, их учета и хранения" </w:t>
      </w:r>
      <w:proofErr w:type="gramEnd"/>
    </w:p>
    <w:p w:rsidR="00F80BCD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При оказании паллиативной медицинской помощи в амбулаторных условиях пациенту предоставляются медицинские изделия, предназначенные для поддержания функций органов и систем организма человека, по перечню, утверждаемому Министерством здравоохранения Российской Федерации.</w:t>
      </w:r>
    </w:p>
    <w:p w:rsidR="00F80BCD" w:rsidRPr="000C26C1" w:rsidRDefault="00F80BCD" w:rsidP="00F8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пациента, нуждающегося в оказании паллиативной медицинской помощи,  инвалидом, предоставление отдельных видов медицинских изделий, включенных в Федеральный перечень реабилитационных мероприятий, технических средств реабилитации и услуг, предоствавляемых инвалиду (</w:t>
      </w:r>
      <w:r>
        <w:rPr>
          <w:rFonts w:ascii="Times New Roman" w:hAnsi="Times New Roman" w:cs="Times New Roman"/>
          <w:i/>
          <w:sz w:val="28"/>
          <w:szCs w:val="28"/>
        </w:rPr>
        <w:t>Распоряжение Правительства Российской Федерации от 30 декабря 2005 г. № 2347-р «Об утверждении Федерального перечня реабилитационных мероприятий, технических средств реабилитации и услуг, предоставляемых инвалиду»)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Правилами обеспечения инвалидов техническими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 реабилитации и отдельных категорий граждан из числа ветеранов протезами (кроме зубных протезов), протезно-ортопедическими изделиями (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BCD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80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Медицинская организация (ГБУЗ «Тбилисская ЦРБ») при оказании паллиативной медицинской помощи, осуществляет взаимодействие с родственниками и иными членами семьи пациента или законными представителями пациента, лицами осуществляющими уход за пациентом,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добровольцами (волонтерами), а также организациями социального обслуживания, религиозными организациями и иными организациями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духовной помощи.</w:t>
      </w:r>
    </w:p>
    <w:p w:rsidR="00F80BCD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медицинской организации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здоровья, осуществляется в соответствии с порядком взаимодействия утвержденным приказом Министерства здравоохранения Российской Федерации  и министерства труда и социальной защиты Российской Федерации от 31 мая 2019 г. № 345н/372н «</w:t>
      </w:r>
      <w:r w:rsidRPr="00F36A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об организации</w:t>
      </w:r>
      <w:r w:rsidRPr="00F36ABB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>, включая порядок взаимодействия медицинских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здоровья». </w:t>
      </w:r>
    </w:p>
    <w:p w:rsidR="00F36ABB" w:rsidRPr="000C26C1" w:rsidRDefault="00F80BCD" w:rsidP="00F3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F80BCD">
        <w:rPr>
          <w:rFonts w:ascii="Times New Roman" w:hAnsi="Times New Roman" w:cs="Times New Roman"/>
          <w:sz w:val="28"/>
          <w:szCs w:val="28"/>
        </w:rPr>
        <w:t xml:space="preserve"> </w:t>
      </w:r>
      <w:r w:rsidR="00F36ABB" w:rsidRPr="000C26C1">
        <w:rPr>
          <w:rFonts w:ascii="Times New Roman" w:hAnsi="Times New Roman" w:cs="Times New Roman"/>
          <w:sz w:val="28"/>
          <w:szCs w:val="28"/>
        </w:rPr>
        <w:t xml:space="preserve">Сведения о порядке оказания паллиативной медицинской помощи, доводятся до граждан лечащими врачами, а также путем размещения информации в информационно-телекоммуникационной сети "Интернет" на официальном сайте </w:t>
      </w:r>
      <w:r w:rsidR="00F36ABB">
        <w:rPr>
          <w:rFonts w:ascii="Times New Roman" w:hAnsi="Times New Roman" w:cs="Times New Roman"/>
          <w:sz w:val="28"/>
          <w:szCs w:val="28"/>
        </w:rPr>
        <w:t>ГБУЗ «Тбилисская ЦРБ» МЗ КК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медицинской организации</w:t>
      </w:r>
      <w:r w:rsidR="00F36ABB" w:rsidRPr="000C26C1">
        <w:rPr>
          <w:rFonts w:ascii="Times New Roman" w:hAnsi="Times New Roman" w:cs="Times New Roman"/>
          <w:sz w:val="28"/>
          <w:szCs w:val="28"/>
        </w:rPr>
        <w:t>.</w:t>
      </w:r>
    </w:p>
    <w:p w:rsidR="00F36ABB" w:rsidRDefault="00F36ABB" w:rsidP="00F36ABB">
      <w:pPr>
        <w:pStyle w:val="ConsPlusNormal"/>
        <w:jc w:val="both"/>
      </w:pPr>
    </w:p>
    <w:p w:rsidR="00F36ABB" w:rsidRDefault="00F36ABB" w:rsidP="00F36ABB">
      <w:pPr>
        <w:pStyle w:val="ConsPlusNormal"/>
        <w:jc w:val="both"/>
      </w:pPr>
    </w:p>
    <w:p w:rsidR="00F36ABB" w:rsidRDefault="00F36ABB" w:rsidP="00F36ABB"/>
    <w:p w:rsidR="00F36ABB" w:rsidRPr="009521E3" w:rsidRDefault="00F36ABB" w:rsidP="00F36ABB">
      <w:pPr>
        <w:jc w:val="both"/>
      </w:pPr>
    </w:p>
    <w:p w:rsidR="001331FE" w:rsidRDefault="001331FE" w:rsidP="00F36ABB">
      <w:pPr>
        <w:jc w:val="both"/>
        <w:rPr>
          <w:b/>
          <w:sz w:val="28"/>
          <w:szCs w:val="28"/>
        </w:rPr>
      </w:pPr>
    </w:p>
    <w:p w:rsidR="001B70FE" w:rsidRDefault="001B70FE"/>
    <w:sectPr w:rsidR="001B70FE" w:rsidSect="00C2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1FE"/>
    <w:rsid w:val="001331FE"/>
    <w:rsid w:val="001B70FE"/>
    <w:rsid w:val="004734CE"/>
    <w:rsid w:val="004C1DD5"/>
    <w:rsid w:val="00A623A4"/>
    <w:rsid w:val="00A70E6D"/>
    <w:rsid w:val="00B13C1C"/>
    <w:rsid w:val="00B2590E"/>
    <w:rsid w:val="00C23F2D"/>
    <w:rsid w:val="00C54CA6"/>
    <w:rsid w:val="00E97DBE"/>
    <w:rsid w:val="00EC16DF"/>
    <w:rsid w:val="00F076E5"/>
    <w:rsid w:val="00F36ABB"/>
    <w:rsid w:val="00F8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Приёмная</cp:lastModifiedBy>
  <cp:revision>11</cp:revision>
  <cp:lastPrinted>2019-12-05T07:31:00Z</cp:lastPrinted>
  <dcterms:created xsi:type="dcterms:W3CDTF">2019-03-15T05:20:00Z</dcterms:created>
  <dcterms:modified xsi:type="dcterms:W3CDTF">2019-12-05T08:20:00Z</dcterms:modified>
</cp:coreProperties>
</file>