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3" w:rsidRPr="00DA39B3" w:rsidRDefault="00DA39B3" w:rsidP="00DA3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9B3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ЗДРАВООХРАНЕНИЯ </w:t>
      </w:r>
    </w:p>
    <w:p w:rsidR="00DA39B3" w:rsidRPr="00DA39B3" w:rsidRDefault="00DA39B3" w:rsidP="00DA3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9B3">
        <w:rPr>
          <w:rFonts w:ascii="Times New Roman" w:hAnsi="Times New Roman" w:cs="Times New Roman"/>
          <w:b/>
          <w:sz w:val="32"/>
          <w:szCs w:val="32"/>
        </w:rPr>
        <w:t>ТБИЛИССКАЯ ЦЕНТРАЛЬНАЯ РАЙОННАЯ БОЛЬНИЦА</w:t>
      </w:r>
    </w:p>
    <w:p w:rsidR="00DA39B3" w:rsidRPr="00DA39B3" w:rsidRDefault="00DA39B3" w:rsidP="00DA3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A39B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A39B3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DA39B3" w:rsidRPr="00DA39B3" w:rsidRDefault="00DA39B3" w:rsidP="00DA39B3">
      <w:pPr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t>«09» июня 2015 года                                                                                 № 181/1</w:t>
      </w:r>
    </w:p>
    <w:p w:rsidR="00DA39B3" w:rsidRPr="00DA39B3" w:rsidRDefault="00DA39B3" w:rsidP="00DA39B3">
      <w:pPr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B3">
        <w:rPr>
          <w:rFonts w:ascii="Times New Roman" w:hAnsi="Times New Roman" w:cs="Times New Roman"/>
          <w:b/>
          <w:sz w:val="28"/>
          <w:szCs w:val="28"/>
        </w:rPr>
        <w:t>Об активизации работ по оказанию паллиативной медицинской помощи</w:t>
      </w:r>
    </w:p>
    <w:p w:rsidR="00DA39B3" w:rsidRDefault="00DA39B3" w:rsidP="00416BE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9B3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оказания первичной медико-санитарной помощи взрослому населению, утвержденному приказом МЗ и СР РФ от 15 мая 2012 года № 543н 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оказания первичной медико-санитарной помощи взрослому населению» и руководствуясь приказом МЗ РФ от 14 апреля 2015 года № 187н «Об утверждении Порядка оказания паллиативной медицинской помощи взрослому населению» </w:t>
      </w:r>
      <w:r w:rsidRPr="00DA39B3">
        <w:rPr>
          <w:rFonts w:ascii="Times New Roman" w:hAnsi="Times New Roman" w:cs="Times New Roman"/>
          <w:sz w:val="28"/>
          <w:szCs w:val="28"/>
        </w:rPr>
        <w:t>в целях</w:t>
      </w:r>
      <w:r w:rsidR="00416BE3">
        <w:rPr>
          <w:rFonts w:ascii="Times New Roman" w:hAnsi="Times New Roman" w:cs="Times New Roman"/>
          <w:sz w:val="28"/>
          <w:szCs w:val="28"/>
        </w:rPr>
        <w:t xml:space="preserve"> улучшения качества жизни</w:t>
      </w:r>
      <w:proofErr w:type="gramEnd"/>
      <w:r w:rsidR="00416BE3">
        <w:rPr>
          <w:rFonts w:ascii="Times New Roman" w:hAnsi="Times New Roman" w:cs="Times New Roman"/>
          <w:sz w:val="28"/>
          <w:szCs w:val="28"/>
        </w:rPr>
        <w:t>, снижения или устранения боли и других физических симптомов</w:t>
      </w:r>
      <w:r w:rsidRPr="00DA39B3">
        <w:rPr>
          <w:rFonts w:ascii="Times New Roman" w:hAnsi="Times New Roman" w:cs="Times New Roman"/>
          <w:sz w:val="28"/>
          <w:szCs w:val="28"/>
        </w:rPr>
        <w:t xml:space="preserve"> </w:t>
      </w:r>
      <w:r w:rsidR="00416BE3">
        <w:rPr>
          <w:rFonts w:ascii="Times New Roman" w:hAnsi="Times New Roman" w:cs="Times New Roman"/>
          <w:sz w:val="28"/>
          <w:szCs w:val="28"/>
        </w:rPr>
        <w:t>неизлечимо больных пациентов</w:t>
      </w:r>
      <w:r w:rsidRPr="00DA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39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A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B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39B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A39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A39B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D756C" w:rsidRDefault="00416BE3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56C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в 2015 году паллиативн</w:t>
      </w:r>
      <w:r w:rsidR="004D756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D756C">
        <w:rPr>
          <w:rFonts w:ascii="Times New Roman" w:hAnsi="Times New Roman" w:cs="Times New Roman"/>
          <w:sz w:val="28"/>
          <w:szCs w:val="28"/>
        </w:rPr>
        <w:t>ую помощь:</w:t>
      </w:r>
    </w:p>
    <w:p w:rsidR="00000000" w:rsidRDefault="004D756C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16BE3">
        <w:rPr>
          <w:rFonts w:ascii="Times New Roman" w:hAnsi="Times New Roman" w:cs="Times New Roman"/>
          <w:sz w:val="28"/>
          <w:szCs w:val="28"/>
        </w:rPr>
        <w:t xml:space="preserve"> в стационарных условиях на базе 2 коек терапевтического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ЦРБ и 15 коек отделения сестринского ухода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больницы;</w:t>
      </w:r>
    </w:p>
    <w:p w:rsidR="004D756C" w:rsidRDefault="004D756C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амбулаторных условиях на базе онкологического кабинета Тбилисской районной поликлиники.</w:t>
      </w:r>
    </w:p>
    <w:p w:rsidR="004D756C" w:rsidRDefault="004D756C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Госпитализацию в терапевтическое отделение ЦРБ и отделение сестринского ухода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для оказания паллиативной медицинской помощи:</w:t>
      </w:r>
    </w:p>
    <w:p w:rsidR="004D756C" w:rsidRDefault="004D756C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онкологически</w:t>
      </w:r>
      <w:r w:rsidR="006F22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6F22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верифицированным диагнозом</w:t>
      </w:r>
      <w:r w:rsidR="006F226B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врача онколога, врачей терапевтов участковых, врачей общей практики (семейных врачей);</w:t>
      </w:r>
    </w:p>
    <w:p w:rsidR="004D756C" w:rsidRDefault="004D756C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больных с подозрением на онкологическое заболевание, а также пациентов с соматическими заболеваниями, требующими эффективного обезболивания, проведения симптоматического лечения и осуществления</w:t>
      </w:r>
      <w:r w:rsidR="006F226B">
        <w:rPr>
          <w:rFonts w:ascii="Times New Roman" w:hAnsi="Times New Roman" w:cs="Times New Roman"/>
          <w:sz w:val="28"/>
          <w:szCs w:val="28"/>
        </w:rPr>
        <w:t xml:space="preserve"> круглосуточного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6B">
        <w:rPr>
          <w:rFonts w:ascii="Times New Roman" w:hAnsi="Times New Roman" w:cs="Times New Roman"/>
          <w:sz w:val="28"/>
          <w:szCs w:val="28"/>
        </w:rPr>
        <w:t>ухода  среднего медицинского персонала проводить по решению врачебной комиссии.</w:t>
      </w:r>
    </w:p>
    <w:p w:rsidR="006F226B" w:rsidRDefault="006F226B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Транспортировку пациентов, нуждающихся в оказании паллиативной медицинской помощи в терапевтическое отделение ЦРБ и отделение сестринского ухода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осуществлять санитарным транспортом МБУЗ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E9686E" w:rsidRDefault="00E9686E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 подготовить заявку на проведение обучения врачей МБУЗ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по вопросам оказания паллиативной медицинской помощи.</w:t>
      </w:r>
    </w:p>
    <w:p w:rsidR="00E9686E" w:rsidRDefault="00E9686E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главного врача по медицинской части Головко В.А.</w:t>
      </w:r>
    </w:p>
    <w:p w:rsidR="00E9686E" w:rsidRDefault="00E9686E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6E" w:rsidRDefault="00E9686E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6F226B" w:rsidRPr="004D756C" w:rsidRDefault="00E9686E" w:rsidP="004D756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«Тбилисская ЦРБ»                                                                П.В.Гладких</w:t>
      </w:r>
      <w:r w:rsidR="00A340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26B" w:rsidRPr="004D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9B3"/>
    <w:rsid w:val="00416BE3"/>
    <w:rsid w:val="004D756C"/>
    <w:rsid w:val="006F226B"/>
    <w:rsid w:val="00A340E7"/>
    <w:rsid w:val="00DA39B3"/>
    <w:rsid w:val="00E9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2015-07-24T11:45:00Z</dcterms:created>
  <dcterms:modified xsi:type="dcterms:W3CDTF">2015-07-24T12:42:00Z</dcterms:modified>
</cp:coreProperties>
</file>